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23E9" w14:textId="77777777" w:rsidR="003D326D" w:rsidRDefault="003D326D">
      <w:pPr>
        <w:pStyle w:val="BodyText"/>
        <w:spacing w:before="3"/>
        <w:rPr>
          <w:rFonts w:ascii="Times New Roman"/>
          <w:sz w:val="22"/>
        </w:rPr>
      </w:pPr>
    </w:p>
    <w:p w14:paraId="57A75053" w14:textId="77777777" w:rsidR="003D326D" w:rsidRDefault="003D326D">
      <w:pPr>
        <w:rPr>
          <w:rFonts w:ascii="Times New Roman"/>
        </w:rPr>
        <w:sectPr w:rsidR="003D326D">
          <w:type w:val="continuous"/>
          <w:pgSz w:w="12240" w:h="15840"/>
          <w:pgMar w:top="360" w:right="440" w:bottom="0" w:left="600" w:header="720" w:footer="720" w:gutter="0"/>
          <w:cols w:space="720"/>
        </w:sectPr>
      </w:pPr>
    </w:p>
    <w:p w14:paraId="48C16036" w14:textId="77777777" w:rsidR="003D326D" w:rsidRDefault="003A1922">
      <w:pPr>
        <w:spacing w:before="94" w:line="195" w:lineRule="exact"/>
        <w:ind w:left="465" w:right="39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LAURA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KOERNER</w:t>
      </w:r>
    </w:p>
    <w:p w14:paraId="3D94CC36" w14:textId="77777777" w:rsidR="003D326D" w:rsidRDefault="003A1922">
      <w:pPr>
        <w:ind w:left="465" w:right="385"/>
        <w:jc w:val="center"/>
        <w:rPr>
          <w:rFonts w:ascii="Times New Roman"/>
          <w:sz w:val="17"/>
        </w:rPr>
      </w:pPr>
      <w:r>
        <w:rPr>
          <w:rFonts w:ascii="Times New Roman"/>
          <w:sz w:val="17"/>
        </w:rPr>
        <w:t>US Navy Veteran</w:t>
      </w:r>
      <w:r>
        <w:rPr>
          <w:rFonts w:ascii="Times New Roman"/>
          <w:spacing w:val="-40"/>
          <w:sz w:val="17"/>
        </w:rPr>
        <w:t xml:space="preserve"> </w:t>
      </w:r>
      <w:r>
        <w:rPr>
          <w:rFonts w:ascii="Times New Roman"/>
          <w:sz w:val="17"/>
        </w:rPr>
        <w:t>Chairwoman</w:t>
      </w:r>
    </w:p>
    <w:p w14:paraId="106B103B" w14:textId="77777777" w:rsidR="003D326D" w:rsidRDefault="003D326D">
      <w:pPr>
        <w:pStyle w:val="BodyText"/>
        <w:spacing w:before="1"/>
        <w:rPr>
          <w:rFonts w:ascii="Times New Roman"/>
          <w:sz w:val="17"/>
        </w:rPr>
      </w:pPr>
    </w:p>
    <w:p w14:paraId="765A6E63" w14:textId="77777777" w:rsidR="003D326D" w:rsidRDefault="003A1922">
      <w:pPr>
        <w:spacing w:line="195" w:lineRule="exact"/>
        <w:ind w:left="465" w:right="388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KEVIN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BARBER</w:t>
      </w:r>
    </w:p>
    <w:p w14:paraId="0649CCB2" w14:textId="77777777" w:rsidR="003D326D" w:rsidRDefault="003A1922">
      <w:pPr>
        <w:ind w:left="621" w:right="538"/>
        <w:jc w:val="center"/>
        <w:rPr>
          <w:rFonts w:ascii="Times New Roman"/>
          <w:sz w:val="17"/>
        </w:rPr>
      </w:pPr>
      <w:r>
        <w:rPr>
          <w:rFonts w:ascii="Times New Roman"/>
          <w:sz w:val="17"/>
        </w:rPr>
        <w:t>US Army Veteran</w:t>
      </w:r>
      <w:r>
        <w:rPr>
          <w:rFonts w:ascii="Times New Roman"/>
          <w:spacing w:val="-40"/>
          <w:sz w:val="17"/>
        </w:rPr>
        <w:t xml:space="preserve"> </w:t>
      </w:r>
      <w:r>
        <w:rPr>
          <w:rFonts w:ascii="Times New Roman"/>
          <w:sz w:val="17"/>
        </w:rPr>
        <w:t>Vice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z w:val="17"/>
        </w:rPr>
        <w:t>Chair</w:t>
      </w:r>
    </w:p>
    <w:p w14:paraId="583E7E89" w14:textId="77777777" w:rsidR="003D326D" w:rsidRDefault="003D326D">
      <w:pPr>
        <w:pStyle w:val="BodyText"/>
        <w:spacing w:before="10"/>
        <w:rPr>
          <w:rFonts w:ascii="Times New Roman"/>
          <w:sz w:val="16"/>
        </w:rPr>
      </w:pPr>
    </w:p>
    <w:p w14:paraId="70893E9C" w14:textId="77777777" w:rsidR="003D326D" w:rsidRDefault="003A1922">
      <w:pPr>
        <w:ind w:left="99" w:right="22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KIMBERLEE</w:t>
      </w:r>
      <w:r>
        <w:rPr>
          <w:rFonts w:ascii="Times New Roman"/>
          <w:b/>
          <w:spacing w:val="-5"/>
          <w:sz w:val="17"/>
        </w:rPr>
        <w:t xml:space="preserve"> </w:t>
      </w:r>
      <w:r>
        <w:rPr>
          <w:rFonts w:ascii="Times New Roman"/>
          <w:b/>
          <w:sz w:val="17"/>
        </w:rPr>
        <w:t>SHANEYFELT</w:t>
      </w:r>
    </w:p>
    <w:p w14:paraId="5C33D5A4" w14:textId="77777777" w:rsidR="003D326D" w:rsidRDefault="003A1922">
      <w:pPr>
        <w:spacing w:before="1"/>
        <w:ind w:left="99" w:right="17"/>
        <w:jc w:val="center"/>
        <w:rPr>
          <w:rFonts w:ascii="Times New Roman"/>
          <w:sz w:val="17"/>
        </w:rPr>
      </w:pPr>
      <w:r>
        <w:rPr>
          <w:rFonts w:ascii="Times New Roman"/>
          <w:sz w:val="17"/>
        </w:rPr>
        <w:t>Colonel, US Air Force (Retired)</w:t>
      </w:r>
      <w:r>
        <w:rPr>
          <w:rFonts w:ascii="Times New Roman"/>
          <w:spacing w:val="-40"/>
          <w:sz w:val="17"/>
        </w:rPr>
        <w:t xml:space="preserve"> </w:t>
      </w:r>
      <w:r>
        <w:rPr>
          <w:rFonts w:ascii="Times New Roman"/>
          <w:sz w:val="17"/>
        </w:rPr>
        <w:t>Secretary</w:t>
      </w:r>
    </w:p>
    <w:p w14:paraId="4B97CEDE" w14:textId="77777777" w:rsidR="003D326D" w:rsidRDefault="003A1922">
      <w:pPr>
        <w:rPr>
          <w:rFonts w:ascii="Times New Roman"/>
          <w:sz w:val="38"/>
        </w:rPr>
      </w:pPr>
      <w:r>
        <w:br w:type="column"/>
      </w:r>
    </w:p>
    <w:p w14:paraId="19E7EFC5" w14:textId="77777777" w:rsidR="003D326D" w:rsidRDefault="003D326D">
      <w:pPr>
        <w:pStyle w:val="BodyText"/>
        <w:rPr>
          <w:rFonts w:ascii="Times New Roman"/>
          <w:sz w:val="38"/>
        </w:rPr>
      </w:pPr>
    </w:p>
    <w:p w14:paraId="71E6193A" w14:textId="77777777" w:rsidR="003D326D" w:rsidRDefault="003D326D">
      <w:pPr>
        <w:pStyle w:val="BodyText"/>
        <w:rPr>
          <w:rFonts w:ascii="Times New Roman"/>
          <w:sz w:val="38"/>
        </w:rPr>
      </w:pPr>
    </w:p>
    <w:p w14:paraId="2362BCE9" w14:textId="77777777" w:rsidR="003D326D" w:rsidRDefault="003D326D">
      <w:pPr>
        <w:pStyle w:val="BodyText"/>
        <w:spacing w:before="6"/>
        <w:rPr>
          <w:rFonts w:ascii="Times New Roman"/>
          <w:sz w:val="47"/>
        </w:rPr>
      </w:pPr>
    </w:p>
    <w:p w14:paraId="1DF5ED6B" w14:textId="77777777" w:rsidR="003D326D" w:rsidRDefault="003A1922">
      <w:pPr>
        <w:pStyle w:val="Title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E57FB99" wp14:editId="005BD8FA">
            <wp:simplePos x="0" y="0"/>
            <wp:positionH relativeFrom="page">
              <wp:posOffset>3297553</wp:posOffset>
            </wp:positionH>
            <wp:positionV relativeFrom="paragraph">
              <wp:posOffset>-1342249</wp:posOffset>
            </wp:positionV>
            <wp:extent cx="1186179" cy="119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179" cy="119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TEXAS</w:t>
      </w:r>
      <w:r>
        <w:rPr>
          <w:spacing w:val="-4"/>
        </w:rPr>
        <w:t xml:space="preserve"> </w:t>
      </w:r>
      <w:r>
        <w:t>VETERANS</w:t>
      </w:r>
      <w:r>
        <w:rPr>
          <w:spacing w:val="-4"/>
        </w:rPr>
        <w:t xml:space="preserve"> </w:t>
      </w:r>
      <w:r>
        <w:t>COMMISSION</w:t>
      </w:r>
    </w:p>
    <w:p w14:paraId="7EA1F33D" w14:textId="77777777" w:rsidR="003D326D" w:rsidRDefault="003A1922">
      <w:pPr>
        <w:spacing w:before="94" w:line="195" w:lineRule="exact"/>
        <w:ind w:left="365" w:right="366"/>
        <w:jc w:val="center"/>
        <w:rPr>
          <w:rFonts w:ascii="Times New Roman"/>
          <w:b/>
          <w:sz w:val="17"/>
        </w:rPr>
      </w:pPr>
      <w:r>
        <w:br w:type="column"/>
      </w:r>
      <w:r>
        <w:rPr>
          <w:rFonts w:ascii="Times New Roman"/>
          <w:b/>
          <w:sz w:val="17"/>
        </w:rPr>
        <w:t>MIKE</w:t>
      </w:r>
      <w:r>
        <w:rPr>
          <w:rFonts w:ascii="Times New Roman"/>
          <w:b/>
          <w:spacing w:val="-4"/>
          <w:sz w:val="17"/>
        </w:rPr>
        <w:t xml:space="preserve"> </w:t>
      </w:r>
      <w:r>
        <w:rPr>
          <w:rFonts w:ascii="Times New Roman"/>
          <w:b/>
          <w:sz w:val="17"/>
        </w:rPr>
        <w:t>P.</w:t>
      </w:r>
      <w:r>
        <w:rPr>
          <w:rFonts w:ascii="Times New Roman"/>
          <w:b/>
          <w:spacing w:val="-2"/>
          <w:sz w:val="17"/>
        </w:rPr>
        <w:t xml:space="preserve"> </w:t>
      </w:r>
      <w:r>
        <w:rPr>
          <w:rFonts w:ascii="Times New Roman"/>
          <w:b/>
          <w:sz w:val="17"/>
        </w:rPr>
        <w:t>HERNANDEZ</w:t>
      </w:r>
    </w:p>
    <w:p w14:paraId="25FD7568" w14:textId="77777777" w:rsidR="003D326D" w:rsidRDefault="003A1922">
      <w:pPr>
        <w:ind w:left="117" w:right="112"/>
        <w:jc w:val="center"/>
        <w:rPr>
          <w:rFonts w:ascii="Times New Roman"/>
          <w:sz w:val="17"/>
        </w:rPr>
      </w:pPr>
      <w:r>
        <w:rPr>
          <w:rFonts w:ascii="Times New Roman"/>
          <w:sz w:val="17"/>
        </w:rPr>
        <w:t>Corporal, US Marine Corps (Retired)</w:t>
      </w:r>
      <w:r>
        <w:rPr>
          <w:rFonts w:ascii="Times New Roman"/>
          <w:spacing w:val="-40"/>
          <w:sz w:val="17"/>
        </w:rPr>
        <w:t xml:space="preserve"> </w:t>
      </w:r>
      <w:r>
        <w:rPr>
          <w:rFonts w:ascii="Times New Roman"/>
          <w:sz w:val="17"/>
        </w:rPr>
        <w:t>Member</w:t>
      </w:r>
    </w:p>
    <w:p w14:paraId="078DCF35" w14:textId="77777777" w:rsidR="003D326D" w:rsidRDefault="003D326D">
      <w:pPr>
        <w:pStyle w:val="BodyText"/>
        <w:spacing w:before="1"/>
        <w:rPr>
          <w:rFonts w:ascii="Times New Roman"/>
          <w:sz w:val="17"/>
        </w:rPr>
      </w:pPr>
    </w:p>
    <w:p w14:paraId="6652CF1C" w14:textId="77777777" w:rsidR="003D326D" w:rsidRDefault="003A1922">
      <w:pPr>
        <w:spacing w:line="195" w:lineRule="exact"/>
        <w:ind w:left="366" w:right="366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MARY</w:t>
      </w:r>
      <w:r>
        <w:rPr>
          <w:rFonts w:ascii="Times New Roman"/>
          <w:b/>
          <w:spacing w:val="-3"/>
          <w:sz w:val="17"/>
        </w:rPr>
        <w:t xml:space="preserve"> </w:t>
      </w:r>
      <w:r>
        <w:rPr>
          <w:rFonts w:ascii="Times New Roman"/>
          <w:b/>
          <w:sz w:val="17"/>
        </w:rPr>
        <w:t>LOPEZ</w:t>
      </w:r>
      <w:r>
        <w:rPr>
          <w:rFonts w:ascii="Times New Roman"/>
          <w:b/>
          <w:spacing w:val="-2"/>
          <w:sz w:val="17"/>
        </w:rPr>
        <w:t xml:space="preserve"> </w:t>
      </w:r>
      <w:r>
        <w:rPr>
          <w:rFonts w:ascii="Times New Roman"/>
          <w:b/>
          <w:sz w:val="17"/>
        </w:rPr>
        <w:t>DALE</w:t>
      </w:r>
    </w:p>
    <w:p w14:paraId="11E0617B" w14:textId="77777777" w:rsidR="003D326D" w:rsidRDefault="003A1922">
      <w:pPr>
        <w:ind w:left="770" w:right="768"/>
        <w:jc w:val="center"/>
        <w:rPr>
          <w:rFonts w:ascii="Times New Roman"/>
          <w:sz w:val="17"/>
        </w:rPr>
      </w:pPr>
      <w:r>
        <w:rPr>
          <w:rFonts w:ascii="Times New Roman"/>
          <w:sz w:val="17"/>
        </w:rPr>
        <w:t>US Army Veteran</w:t>
      </w:r>
      <w:r>
        <w:rPr>
          <w:rFonts w:ascii="Times New Roman"/>
          <w:spacing w:val="-40"/>
          <w:sz w:val="17"/>
        </w:rPr>
        <w:t xml:space="preserve"> </w:t>
      </w:r>
      <w:r>
        <w:rPr>
          <w:rFonts w:ascii="Times New Roman"/>
          <w:sz w:val="17"/>
        </w:rPr>
        <w:t>Member</w:t>
      </w:r>
    </w:p>
    <w:p w14:paraId="68086C45" w14:textId="77777777" w:rsidR="003D326D" w:rsidRDefault="003D326D">
      <w:pPr>
        <w:pStyle w:val="BodyText"/>
        <w:spacing w:before="10"/>
        <w:rPr>
          <w:rFonts w:ascii="Times New Roman"/>
          <w:sz w:val="16"/>
        </w:rPr>
      </w:pPr>
    </w:p>
    <w:p w14:paraId="262E82F0" w14:textId="77777777" w:rsidR="003D326D" w:rsidRDefault="003A1922">
      <w:pPr>
        <w:ind w:left="367" w:right="366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THOMAS</w:t>
      </w:r>
      <w:r>
        <w:rPr>
          <w:rFonts w:ascii="Times New Roman"/>
          <w:b/>
          <w:spacing w:val="-1"/>
          <w:sz w:val="17"/>
        </w:rPr>
        <w:t xml:space="preserve"> </w:t>
      </w:r>
      <w:r>
        <w:rPr>
          <w:rFonts w:ascii="Times New Roman"/>
          <w:b/>
          <w:sz w:val="17"/>
        </w:rPr>
        <w:t>P.</w:t>
      </w:r>
      <w:r>
        <w:rPr>
          <w:rFonts w:ascii="Times New Roman"/>
          <w:b/>
          <w:spacing w:val="-2"/>
          <w:sz w:val="17"/>
        </w:rPr>
        <w:t xml:space="preserve"> </w:t>
      </w:r>
      <w:r>
        <w:rPr>
          <w:rFonts w:ascii="Times New Roman"/>
          <w:b/>
          <w:sz w:val="17"/>
        </w:rPr>
        <w:t>PALLADINO</w:t>
      </w:r>
    </w:p>
    <w:p w14:paraId="6161EBEE" w14:textId="77777777" w:rsidR="003D326D" w:rsidRDefault="003A1922">
      <w:pPr>
        <w:spacing w:before="1"/>
        <w:ind w:left="115" w:right="112"/>
        <w:jc w:val="center"/>
        <w:rPr>
          <w:rFonts w:ascii="Times New Roman"/>
          <w:sz w:val="17"/>
        </w:rPr>
      </w:pPr>
      <w:r>
        <w:rPr>
          <w:rFonts w:ascii="Times New Roman"/>
          <w:sz w:val="17"/>
        </w:rPr>
        <w:t>Colonel, US Army (Retired)</w:t>
      </w:r>
      <w:r>
        <w:rPr>
          <w:rFonts w:ascii="Times New Roman"/>
          <w:spacing w:val="-40"/>
          <w:sz w:val="17"/>
        </w:rPr>
        <w:t xml:space="preserve"> </w:t>
      </w:r>
      <w:r>
        <w:rPr>
          <w:rFonts w:ascii="Times New Roman"/>
          <w:sz w:val="17"/>
        </w:rPr>
        <w:t>Executive Director</w:t>
      </w:r>
    </w:p>
    <w:p w14:paraId="04A4F2E4" w14:textId="77777777" w:rsidR="003D326D" w:rsidRDefault="003D326D">
      <w:pPr>
        <w:jc w:val="center"/>
        <w:rPr>
          <w:rFonts w:ascii="Times New Roman"/>
          <w:sz w:val="17"/>
        </w:rPr>
        <w:sectPr w:rsidR="003D326D">
          <w:type w:val="continuous"/>
          <w:pgSz w:w="12240" w:h="15840"/>
          <w:pgMar w:top="360" w:right="440" w:bottom="0" w:left="600" w:header="720" w:footer="720" w:gutter="0"/>
          <w:cols w:num="3" w:space="720" w:equalWidth="0">
            <w:col w:w="2400" w:space="281"/>
            <w:col w:w="5619" w:space="121"/>
            <w:col w:w="2779"/>
          </w:cols>
        </w:sectPr>
      </w:pPr>
    </w:p>
    <w:p w14:paraId="4706B7BF" w14:textId="77777777" w:rsidR="003D326D" w:rsidRDefault="003D326D">
      <w:pPr>
        <w:pStyle w:val="BodyText"/>
        <w:rPr>
          <w:rFonts w:ascii="Times New Roman"/>
          <w:sz w:val="20"/>
        </w:rPr>
      </w:pPr>
    </w:p>
    <w:p w14:paraId="67C3E696" w14:textId="77777777" w:rsidR="003D326D" w:rsidRDefault="003D326D">
      <w:pPr>
        <w:pStyle w:val="BodyText"/>
        <w:rPr>
          <w:rFonts w:ascii="Times New Roman"/>
          <w:sz w:val="25"/>
        </w:rPr>
      </w:pPr>
    </w:p>
    <w:p w14:paraId="6171FE47" w14:textId="77777777" w:rsidR="003D326D" w:rsidRPr="00714720" w:rsidRDefault="003A1922" w:rsidP="00714720">
      <w:pPr>
        <w:pStyle w:val="BodyText"/>
        <w:spacing w:before="52"/>
        <w:ind w:right="40"/>
        <w:jc w:val="center"/>
        <w:rPr>
          <w:b/>
          <w:bCs/>
        </w:rPr>
      </w:pPr>
      <w:r w:rsidRPr="00714720">
        <w:rPr>
          <w:b/>
          <w:bCs/>
        </w:rPr>
        <w:t>Veteran Services Advisory Committee</w:t>
      </w:r>
      <w:r w:rsidRPr="00714720">
        <w:rPr>
          <w:b/>
          <w:bCs/>
          <w:spacing w:val="-52"/>
        </w:rPr>
        <w:t xml:space="preserve"> </w:t>
      </w:r>
      <w:r w:rsidRPr="00714720">
        <w:rPr>
          <w:b/>
          <w:bCs/>
        </w:rPr>
        <w:t>Meeting</w:t>
      </w:r>
      <w:r w:rsidRPr="00714720">
        <w:rPr>
          <w:b/>
          <w:bCs/>
          <w:spacing w:val="-1"/>
        </w:rPr>
        <w:t xml:space="preserve"> </w:t>
      </w:r>
      <w:r w:rsidRPr="00714720">
        <w:rPr>
          <w:b/>
          <w:bCs/>
        </w:rPr>
        <w:t>Agenda</w:t>
      </w:r>
    </w:p>
    <w:p w14:paraId="06318CB6" w14:textId="63C76242" w:rsidR="00B334ED" w:rsidRDefault="004F1673" w:rsidP="00714720">
      <w:pPr>
        <w:pStyle w:val="BodyText"/>
        <w:spacing w:before="2"/>
        <w:ind w:right="40" w:firstLine="1"/>
        <w:jc w:val="center"/>
      </w:pPr>
      <w:r>
        <w:t>Wednesday</w:t>
      </w:r>
      <w:r w:rsidR="00714720" w:rsidRPr="00B334ED">
        <w:t xml:space="preserve">, </w:t>
      </w:r>
      <w:r w:rsidR="005877C6">
        <w:t>May</w:t>
      </w:r>
      <w:r>
        <w:t xml:space="preserve"> </w:t>
      </w:r>
      <w:r w:rsidR="005877C6">
        <w:t>11</w:t>
      </w:r>
      <w:r w:rsidR="00714720" w:rsidRPr="00B334ED">
        <w:t>, 202</w:t>
      </w:r>
      <w:r>
        <w:t>2</w:t>
      </w:r>
    </w:p>
    <w:p w14:paraId="41227E5A" w14:textId="557FF42B" w:rsidR="00714720" w:rsidRPr="00B334ED" w:rsidRDefault="00592B06" w:rsidP="00714720">
      <w:pPr>
        <w:pStyle w:val="BodyText"/>
        <w:spacing w:before="2"/>
        <w:ind w:right="40" w:firstLine="1"/>
        <w:jc w:val="center"/>
      </w:pPr>
      <w:r>
        <w:t>2</w:t>
      </w:r>
      <w:r w:rsidR="00714720" w:rsidRPr="00B334ED">
        <w:t xml:space="preserve">:00 </w:t>
      </w:r>
      <w:r>
        <w:t>p</w:t>
      </w:r>
      <w:r w:rsidR="00714720" w:rsidRPr="00B334ED">
        <w:t>.m.</w:t>
      </w:r>
    </w:p>
    <w:p w14:paraId="3AFFD8BB" w14:textId="580648AB" w:rsidR="00714720" w:rsidRPr="00B334ED" w:rsidRDefault="00714720" w:rsidP="00714720">
      <w:pPr>
        <w:pStyle w:val="BodyText"/>
        <w:spacing w:before="2"/>
        <w:ind w:right="40" w:firstLine="1"/>
        <w:jc w:val="center"/>
      </w:pPr>
      <w:r w:rsidRPr="00B334ED">
        <w:t xml:space="preserve">Stephen F. Austin Building </w:t>
      </w:r>
      <w:r w:rsidR="007B4A7C">
        <w:t>– HQ Conference Room</w:t>
      </w:r>
    </w:p>
    <w:p w14:paraId="3EF4983E" w14:textId="041EB55F" w:rsidR="00714720" w:rsidRDefault="00714720" w:rsidP="00714720">
      <w:pPr>
        <w:pStyle w:val="BodyText"/>
        <w:spacing w:before="2"/>
        <w:ind w:right="40" w:firstLine="1"/>
        <w:jc w:val="center"/>
        <w:rPr>
          <w:rFonts w:asciiTheme="minorHAnsi" w:hAnsiTheme="minorHAnsi" w:cstheme="minorBidi"/>
        </w:rPr>
      </w:pPr>
      <w:r w:rsidRPr="00B334ED">
        <w:rPr>
          <w:rFonts w:asciiTheme="minorHAnsi" w:hAnsiTheme="minorHAnsi" w:cstheme="minorBidi"/>
        </w:rPr>
        <w:t>1700 North Congress Ave, Suite 800,</w:t>
      </w:r>
      <w:r w:rsidR="006D6733">
        <w:rPr>
          <w:rFonts w:asciiTheme="minorHAnsi" w:hAnsiTheme="minorHAnsi" w:cstheme="minorBidi"/>
        </w:rPr>
        <w:t xml:space="preserve"> </w:t>
      </w:r>
      <w:r w:rsidRPr="00B334ED">
        <w:rPr>
          <w:rFonts w:asciiTheme="minorHAnsi" w:hAnsiTheme="minorHAnsi" w:cstheme="minorBidi"/>
        </w:rPr>
        <w:t>Austin, Texas 78701</w:t>
      </w:r>
    </w:p>
    <w:p w14:paraId="2920AA8C" w14:textId="42345DAF" w:rsidR="007B4A7C" w:rsidRDefault="00000000" w:rsidP="00714720">
      <w:pPr>
        <w:pStyle w:val="BodyText"/>
        <w:spacing w:before="2"/>
        <w:ind w:right="40" w:firstLine="1"/>
        <w:jc w:val="center"/>
        <w:rPr>
          <w:rFonts w:asciiTheme="minorHAnsi" w:hAnsiTheme="minorHAnsi" w:cstheme="minorBidi"/>
        </w:rPr>
      </w:pPr>
      <w:hyperlink r:id="rId6" w:history="1">
        <w:r w:rsidR="007B4A7C" w:rsidRPr="00952FA3">
          <w:rPr>
            <w:rStyle w:val="Hyperlink"/>
            <w:rFonts w:asciiTheme="minorHAnsi" w:hAnsiTheme="minorHAnsi" w:cstheme="minorBidi"/>
          </w:rPr>
          <w:t>https://attendee.gotowebinar.com/register/1083969354038702862</w:t>
        </w:r>
      </w:hyperlink>
      <w:r w:rsidR="007B4A7C">
        <w:rPr>
          <w:rFonts w:asciiTheme="minorHAnsi" w:hAnsiTheme="minorHAnsi" w:cstheme="minorBidi"/>
        </w:rPr>
        <w:t xml:space="preserve"> </w:t>
      </w:r>
    </w:p>
    <w:p w14:paraId="15DDD579" w14:textId="77777777" w:rsidR="003D326D" w:rsidRDefault="003D326D">
      <w:pPr>
        <w:pStyle w:val="BodyText"/>
        <w:rPr>
          <w:sz w:val="20"/>
        </w:rPr>
      </w:pPr>
    </w:p>
    <w:p w14:paraId="7A533994" w14:textId="77777777" w:rsidR="003D326D" w:rsidRDefault="003D326D">
      <w:pPr>
        <w:pStyle w:val="BodyText"/>
        <w:spacing w:before="6"/>
        <w:rPr>
          <w:sz w:val="18"/>
        </w:rPr>
      </w:pPr>
    </w:p>
    <w:p w14:paraId="65D4CC90" w14:textId="77777777" w:rsidR="003D326D" w:rsidRDefault="003A1922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51"/>
        <w:rPr>
          <w:sz w:val="24"/>
        </w:rPr>
      </w:pPr>
      <w:r>
        <w:rPr>
          <w:sz w:val="24"/>
        </w:rPr>
        <w:t>Call to</w:t>
      </w:r>
      <w:r>
        <w:rPr>
          <w:spacing w:val="-2"/>
          <w:sz w:val="24"/>
        </w:rPr>
        <w:t xml:space="preserve"> </w:t>
      </w:r>
      <w:r>
        <w:rPr>
          <w:sz w:val="24"/>
        </w:rPr>
        <w:t>order.</w:t>
      </w:r>
    </w:p>
    <w:p w14:paraId="2FB89C6F" w14:textId="77777777" w:rsidR="003D326D" w:rsidRDefault="003A1922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147"/>
        <w:rPr>
          <w:sz w:val="24"/>
        </w:rPr>
      </w:pPr>
      <w:r>
        <w:rPr>
          <w:sz w:val="24"/>
        </w:rPr>
        <w:t>Roll</w:t>
      </w:r>
      <w:r>
        <w:rPr>
          <w:spacing w:val="-2"/>
          <w:sz w:val="24"/>
        </w:rPr>
        <w:t xml:space="preserve"> </w:t>
      </w: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members.</w:t>
      </w:r>
    </w:p>
    <w:p w14:paraId="58562C48" w14:textId="77777777" w:rsidR="003D326D" w:rsidRDefault="003A1922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comment.</w:t>
      </w:r>
    </w:p>
    <w:p w14:paraId="7CEDBDD0" w14:textId="72E3B9B4" w:rsidR="003D326D" w:rsidRDefault="003A1922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rPr>
          <w:sz w:val="24"/>
          <w:szCs w:val="24"/>
        </w:rPr>
      </w:pPr>
      <w:r w:rsidRPr="00E22779">
        <w:rPr>
          <w:sz w:val="24"/>
          <w:szCs w:val="24"/>
        </w:rPr>
        <w:t>Approve</w:t>
      </w:r>
      <w:r w:rsidRPr="00E22779">
        <w:rPr>
          <w:spacing w:val="-1"/>
          <w:sz w:val="24"/>
          <w:szCs w:val="24"/>
        </w:rPr>
        <w:t xml:space="preserve"> </w:t>
      </w:r>
      <w:r w:rsidRPr="00E22779">
        <w:rPr>
          <w:sz w:val="24"/>
          <w:szCs w:val="24"/>
        </w:rPr>
        <w:t>the</w:t>
      </w:r>
      <w:r w:rsidRPr="00E22779">
        <w:rPr>
          <w:spacing w:val="-4"/>
          <w:sz w:val="24"/>
          <w:szCs w:val="24"/>
        </w:rPr>
        <w:t xml:space="preserve"> </w:t>
      </w:r>
      <w:r w:rsidRPr="00E22779">
        <w:rPr>
          <w:sz w:val="24"/>
          <w:szCs w:val="24"/>
        </w:rPr>
        <w:t>minutes</w:t>
      </w:r>
      <w:r w:rsidRPr="00E22779">
        <w:rPr>
          <w:spacing w:val="-3"/>
          <w:sz w:val="24"/>
          <w:szCs w:val="24"/>
        </w:rPr>
        <w:t xml:space="preserve"> </w:t>
      </w:r>
      <w:r w:rsidRPr="00E22779">
        <w:rPr>
          <w:sz w:val="24"/>
          <w:szCs w:val="24"/>
        </w:rPr>
        <w:t>of</w:t>
      </w:r>
      <w:r w:rsidRPr="00E22779">
        <w:rPr>
          <w:spacing w:val="-3"/>
          <w:sz w:val="24"/>
          <w:szCs w:val="24"/>
        </w:rPr>
        <w:t xml:space="preserve"> </w:t>
      </w:r>
      <w:r w:rsidRPr="00E22779">
        <w:rPr>
          <w:sz w:val="24"/>
          <w:szCs w:val="24"/>
        </w:rPr>
        <w:t>the VSAC</w:t>
      </w:r>
      <w:r w:rsidRPr="00E22779">
        <w:rPr>
          <w:spacing w:val="-1"/>
          <w:sz w:val="24"/>
          <w:szCs w:val="24"/>
        </w:rPr>
        <w:t xml:space="preserve"> </w:t>
      </w:r>
      <w:r w:rsidRPr="00E22779">
        <w:rPr>
          <w:sz w:val="24"/>
          <w:szCs w:val="24"/>
        </w:rPr>
        <w:t>meeting</w:t>
      </w:r>
      <w:r w:rsidRPr="00E22779">
        <w:rPr>
          <w:spacing w:val="-3"/>
          <w:sz w:val="24"/>
          <w:szCs w:val="24"/>
        </w:rPr>
        <w:t xml:space="preserve"> </w:t>
      </w:r>
      <w:r w:rsidRPr="00E22779">
        <w:rPr>
          <w:sz w:val="24"/>
          <w:szCs w:val="24"/>
        </w:rPr>
        <w:t>held</w:t>
      </w:r>
      <w:r w:rsidRPr="00E22779">
        <w:rPr>
          <w:spacing w:val="-1"/>
          <w:sz w:val="24"/>
          <w:szCs w:val="24"/>
        </w:rPr>
        <w:t xml:space="preserve"> </w:t>
      </w:r>
      <w:r w:rsidR="005877C6">
        <w:rPr>
          <w:sz w:val="24"/>
          <w:szCs w:val="24"/>
        </w:rPr>
        <w:t>February</w:t>
      </w:r>
      <w:r w:rsidR="006D6733">
        <w:rPr>
          <w:sz w:val="24"/>
          <w:szCs w:val="24"/>
        </w:rPr>
        <w:t xml:space="preserve"> </w:t>
      </w:r>
      <w:r w:rsidR="005877C6">
        <w:rPr>
          <w:sz w:val="24"/>
          <w:szCs w:val="24"/>
        </w:rPr>
        <w:t>9</w:t>
      </w:r>
      <w:r w:rsidRPr="00E22779">
        <w:rPr>
          <w:sz w:val="24"/>
          <w:szCs w:val="24"/>
        </w:rPr>
        <w:t>,</w:t>
      </w:r>
      <w:r w:rsidR="00F92770" w:rsidRPr="00E22779">
        <w:rPr>
          <w:sz w:val="24"/>
          <w:szCs w:val="24"/>
        </w:rPr>
        <w:t xml:space="preserve"> </w:t>
      </w:r>
      <w:r w:rsidRPr="00E22779">
        <w:rPr>
          <w:sz w:val="24"/>
          <w:szCs w:val="24"/>
        </w:rPr>
        <w:t>202</w:t>
      </w:r>
      <w:r w:rsidR="006D6733">
        <w:rPr>
          <w:sz w:val="24"/>
          <w:szCs w:val="24"/>
        </w:rPr>
        <w:t>2</w:t>
      </w:r>
      <w:r w:rsidRPr="00E22779">
        <w:rPr>
          <w:sz w:val="24"/>
          <w:szCs w:val="24"/>
        </w:rPr>
        <w:t>.</w:t>
      </w:r>
    </w:p>
    <w:p w14:paraId="2558241B" w14:textId="16AADB74" w:rsidR="007B4A7C" w:rsidRDefault="007B4A7C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Review TVC’s response to the Justice Involved Veterans recommendations.</w:t>
      </w:r>
    </w:p>
    <w:p w14:paraId="0E9DCBCB" w14:textId="77777777" w:rsidR="007B4A7C" w:rsidRDefault="007B4A7C" w:rsidP="00592B06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line="362" w:lineRule="auto"/>
        <w:ind w:right="760"/>
        <w:rPr>
          <w:sz w:val="24"/>
          <w:szCs w:val="24"/>
        </w:rPr>
      </w:pPr>
      <w:r>
        <w:rPr>
          <w:sz w:val="24"/>
          <w:szCs w:val="24"/>
        </w:rPr>
        <w:t>Discuss and provide</w:t>
      </w:r>
      <w:r w:rsidR="00592B06" w:rsidRPr="00E22779">
        <w:rPr>
          <w:sz w:val="24"/>
          <w:szCs w:val="24"/>
        </w:rPr>
        <w:t xml:space="preserve"> recommendations </w:t>
      </w:r>
      <w:r>
        <w:rPr>
          <w:sz w:val="24"/>
          <w:szCs w:val="24"/>
        </w:rPr>
        <w:t xml:space="preserve">to enhance Communications and Outreach of TVC services to veterans, their families, and surviving spouses. </w:t>
      </w:r>
    </w:p>
    <w:p w14:paraId="4455F978" w14:textId="09F0B887" w:rsidR="005877C6" w:rsidRPr="00E22779" w:rsidRDefault="007B4A7C" w:rsidP="007B4A7C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line="362" w:lineRule="auto"/>
        <w:ind w:right="760"/>
        <w:rPr>
          <w:sz w:val="24"/>
          <w:szCs w:val="24"/>
        </w:rPr>
      </w:pPr>
      <w:r>
        <w:rPr>
          <w:sz w:val="24"/>
          <w:szCs w:val="24"/>
        </w:rPr>
        <w:t>Claims, Education, and Employment Services.</w:t>
      </w:r>
      <w:r w:rsidR="00592B06">
        <w:rPr>
          <w:sz w:val="24"/>
          <w:szCs w:val="24"/>
        </w:rPr>
        <w:t xml:space="preserve"> </w:t>
      </w:r>
    </w:p>
    <w:p w14:paraId="5FA24448" w14:textId="449448C5" w:rsidR="003D326D" w:rsidRPr="00E22779" w:rsidRDefault="003A1922" w:rsidP="00E22779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0" w:line="360" w:lineRule="auto"/>
        <w:ind w:right="1300"/>
        <w:rPr>
          <w:sz w:val="24"/>
          <w:szCs w:val="24"/>
        </w:rPr>
      </w:pPr>
      <w:r w:rsidRPr="00E22779">
        <w:rPr>
          <w:sz w:val="24"/>
          <w:szCs w:val="24"/>
        </w:rPr>
        <w:t>Discussion</w:t>
      </w:r>
      <w:r w:rsidRPr="00E22779">
        <w:rPr>
          <w:spacing w:val="-4"/>
          <w:sz w:val="24"/>
          <w:szCs w:val="24"/>
        </w:rPr>
        <w:t xml:space="preserve"> </w:t>
      </w:r>
      <w:r w:rsidRPr="00E22779">
        <w:rPr>
          <w:sz w:val="24"/>
          <w:szCs w:val="24"/>
        </w:rPr>
        <w:t>on</w:t>
      </w:r>
      <w:r w:rsidRPr="00E22779">
        <w:rPr>
          <w:spacing w:val="-4"/>
          <w:sz w:val="24"/>
          <w:szCs w:val="24"/>
        </w:rPr>
        <w:t xml:space="preserve"> </w:t>
      </w:r>
      <w:r w:rsidRPr="00E22779">
        <w:rPr>
          <w:sz w:val="24"/>
          <w:szCs w:val="24"/>
        </w:rPr>
        <w:t>agenda</w:t>
      </w:r>
      <w:r w:rsidRPr="00E22779">
        <w:rPr>
          <w:spacing w:val="-2"/>
          <w:sz w:val="24"/>
          <w:szCs w:val="24"/>
        </w:rPr>
        <w:t xml:space="preserve"> </w:t>
      </w:r>
      <w:r w:rsidRPr="00E22779">
        <w:rPr>
          <w:sz w:val="24"/>
          <w:szCs w:val="24"/>
        </w:rPr>
        <w:t>items,</w:t>
      </w:r>
      <w:r w:rsidRPr="00E22779">
        <w:rPr>
          <w:spacing w:val="-3"/>
          <w:sz w:val="24"/>
          <w:szCs w:val="24"/>
        </w:rPr>
        <w:t xml:space="preserve"> </w:t>
      </w:r>
      <w:r w:rsidRPr="00E22779">
        <w:rPr>
          <w:sz w:val="24"/>
          <w:szCs w:val="24"/>
        </w:rPr>
        <w:t>date/time,</w:t>
      </w:r>
      <w:r w:rsidRPr="00E22779">
        <w:rPr>
          <w:spacing w:val="-4"/>
          <w:sz w:val="24"/>
          <w:szCs w:val="24"/>
        </w:rPr>
        <w:t xml:space="preserve"> </w:t>
      </w:r>
      <w:r w:rsidRPr="00E22779">
        <w:rPr>
          <w:sz w:val="24"/>
          <w:szCs w:val="24"/>
        </w:rPr>
        <w:t>and</w:t>
      </w:r>
      <w:r w:rsidRPr="00E22779">
        <w:rPr>
          <w:spacing w:val="-4"/>
          <w:sz w:val="24"/>
          <w:szCs w:val="24"/>
        </w:rPr>
        <w:t xml:space="preserve"> </w:t>
      </w:r>
      <w:r w:rsidRPr="00E22779">
        <w:rPr>
          <w:sz w:val="24"/>
          <w:szCs w:val="24"/>
        </w:rPr>
        <w:t>location</w:t>
      </w:r>
      <w:r w:rsidRPr="00E22779">
        <w:rPr>
          <w:spacing w:val="-2"/>
          <w:sz w:val="24"/>
          <w:szCs w:val="24"/>
        </w:rPr>
        <w:t xml:space="preserve"> </w:t>
      </w:r>
      <w:r w:rsidR="00E22779" w:rsidRPr="00E22779">
        <w:rPr>
          <w:sz w:val="24"/>
          <w:szCs w:val="24"/>
        </w:rPr>
        <w:t>for the next</w:t>
      </w:r>
      <w:r w:rsidRPr="00E22779">
        <w:rPr>
          <w:spacing w:val="-2"/>
          <w:sz w:val="24"/>
          <w:szCs w:val="24"/>
        </w:rPr>
        <w:t xml:space="preserve"> </w:t>
      </w:r>
      <w:r w:rsidRPr="00E22779">
        <w:rPr>
          <w:sz w:val="24"/>
          <w:szCs w:val="24"/>
        </w:rPr>
        <w:t>Veteran</w:t>
      </w:r>
      <w:r w:rsidRPr="00E22779">
        <w:rPr>
          <w:spacing w:val="-1"/>
          <w:sz w:val="24"/>
          <w:szCs w:val="24"/>
        </w:rPr>
        <w:t xml:space="preserve"> </w:t>
      </w:r>
      <w:r w:rsidRPr="00E22779">
        <w:rPr>
          <w:sz w:val="24"/>
          <w:szCs w:val="24"/>
        </w:rPr>
        <w:t>Services</w:t>
      </w:r>
      <w:r w:rsidR="00F92770" w:rsidRPr="00E22779">
        <w:rPr>
          <w:spacing w:val="-51"/>
          <w:sz w:val="24"/>
          <w:szCs w:val="24"/>
        </w:rPr>
        <w:t xml:space="preserve"> </w:t>
      </w:r>
      <w:r w:rsidR="00E22779" w:rsidRPr="00E22779">
        <w:rPr>
          <w:sz w:val="24"/>
          <w:szCs w:val="24"/>
        </w:rPr>
        <w:t xml:space="preserve">Advisory </w:t>
      </w:r>
      <w:r w:rsidRPr="00E22779">
        <w:rPr>
          <w:sz w:val="24"/>
          <w:szCs w:val="24"/>
        </w:rPr>
        <w:t xml:space="preserve">Committee </w:t>
      </w:r>
      <w:r w:rsidR="006D6733">
        <w:rPr>
          <w:sz w:val="24"/>
          <w:szCs w:val="24"/>
        </w:rPr>
        <w:t xml:space="preserve">or Appropriate Subcommittee </w:t>
      </w:r>
      <w:r w:rsidRPr="00E22779">
        <w:rPr>
          <w:sz w:val="24"/>
          <w:szCs w:val="24"/>
        </w:rPr>
        <w:t>meeting.</w:t>
      </w:r>
    </w:p>
    <w:p w14:paraId="6F225BBD" w14:textId="77777777" w:rsidR="003D326D" w:rsidRPr="00E22779" w:rsidRDefault="003A1922" w:rsidP="00F92770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0" w:line="292" w:lineRule="exact"/>
        <w:ind w:right="760"/>
        <w:rPr>
          <w:sz w:val="24"/>
          <w:szCs w:val="24"/>
        </w:rPr>
      </w:pPr>
      <w:r w:rsidRPr="00E22779">
        <w:rPr>
          <w:sz w:val="24"/>
          <w:szCs w:val="24"/>
        </w:rPr>
        <w:t>Adjournment.</w:t>
      </w:r>
    </w:p>
    <w:p w14:paraId="14265CD8" w14:textId="77777777" w:rsidR="003D326D" w:rsidRDefault="003D326D">
      <w:pPr>
        <w:pStyle w:val="BodyText"/>
      </w:pPr>
    </w:p>
    <w:p w14:paraId="4E27DEB6" w14:textId="77777777" w:rsidR="003A1922" w:rsidRDefault="003A1922" w:rsidP="00BF115B">
      <w:pPr>
        <w:pStyle w:val="BodyText"/>
        <w:spacing w:before="203"/>
        <w:ind w:left="839" w:right="670"/>
      </w:pPr>
    </w:p>
    <w:p w14:paraId="7EBF465E" w14:textId="3B624F05" w:rsidR="003D326D" w:rsidRPr="00BF115B" w:rsidRDefault="003A1922" w:rsidP="00BF115B">
      <w:pPr>
        <w:pStyle w:val="BodyText"/>
        <w:spacing w:before="203"/>
        <w:ind w:left="839" w:right="670"/>
      </w:pPr>
      <w:r>
        <w:t>Members of the Public needing assistance with access to this meeting are requested to contact</w:t>
      </w:r>
      <w:r>
        <w:rPr>
          <w:spacing w:val="-52"/>
        </w:rPr>
        <w:t xml:space="preserve"> </w:t>
      </w:r>
      <w:r>
        <w:t>Elaine Zavala, Director of Communications, at (737) 237-3571, two (2) working days prior to the</w:t>
      </w:r>
      <w:r>
        <w:rPr>
          <w:spacing w:val="-52"/>
        </w:rPr>
        <w:t xml:space="preserve"> </w:t>
      </w:r>
      <w:r>
        <w:t xml:space="preserve">meeting so that appropriate assistance and/or arrangements can be made to </w:t>
      </w:r>
      <w:r w:rsidR="002629DC">
        <w:t>assist</w:t>
      </w:r>
      <w:r>
        <w:t>.</w:t>
      </w:r>
    </w:p>
    <w:p w14:paraId="3AAF7E28" w14:textId="77777777" w:rsidR="003D326D" w:rsidRDefault="003D326D">
      <w:pPr>
        <w:pStyle w:val="BodyText"/>
        <w:rPr>
          <w:sz w:val="20"/>
        </w:rPr>
      </w:pPr>
    </w:p>
    <w:p w14:paraId="6149A5E6" w14:textId="77777777" w:rsidR="003D326D" w:rsidRDefault="003D326D">
      <w:pPr>
        <w:pStyle w:val="BodyText"/>
        <w:rPr>
          <w:sz w:val="20"/>
        </w:rPr>
      </w:pPr>
    </w:p>
    <w:p w14:paraId="616E5D84" w14:textId="769CD5E1" w:rsidR="003D326D" w:rsidRDefault="00E22779">
      <w:pPr>
        <w:pStyle w:val="BodyText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E9FB1BB" wp14:editId="6EE587EF">
                <wp:simplePos x="0" y="0"/>
                <wp:positionH relativeFrom="page">
                  <wp:posOffset>895985</wp:posOffset>
                </wp:positionH>
                <wp:positionV relativeFrom="paragraph">
                  <wp:posOffset>245110</wp:posOffset>
                </wp:positionV>
                <wp:extent cx="5980430" cy="635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2B073" id="docshape1" o:spid="_x0000_s1026" style="position:absolute;margin-left:70.55pt;margin-top:19.3pt;width:470.9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S0+QEAANcDAAAOAAAAZHJzL2Uyb0RvYy54bWysU8Fu2zAMvQ/YPwi6L3bSpGuNOEWRosOA&#10;bi3Q9QMUSbaFyaJGKXGyrx8lp1m23obpIIgi+cT3SC1v9r1lO43BgKv5dFJypp0EZVxb85dv9x+u&#10;OAtROCUsOF3zgw78ZvX+3XLwlZ5BB1ZpZATiQjX4mncx+qoogux0L8IEvHbkbAB7EcnEtlAoBkLv&#10;bTEry8tiAFQeQeoQ6PZudPJVxm8aLeNj0wQdma051RbzjnnfpL1YLUXVovCdkccyxD9U0Qvj6NET&#10;1J2Igm3RvIHqjUQI0MSJhL6ApjFSZw7EZlr+xea5E15nLiRO8CeZwv+DlV93T8iMqvmMMyd6apEC&#10;GdLD0yTO4ENFMc/+CRO94B9Afg/MwboTrtW3iDB0WigqKccXfyQkI1Aq2wxfQBG22EbIOu0b7BMg&#10;KcD2uR2HUzv0PjJJl4vrq3J+QV2T5Lu8WORuFaJ6zfUY4icNPUuHmiM1O2OL3UOIVDuFvobk2sEa&#10;dW+szQa2m7VFthNpMPJKdCklnIdZl4IdpLTRnW4yycRr1GcD6kAcEcbpot9Ahw7wJ2cDTVbNw4+t&#10;QM2Z/exIp+vpfJ5GMRvzxccZGXju2Zx7hJMEVfPI2Xhcx3F8tx5N29FL00zawS1p25hMPOk+VnUs&#10;lqYnkztOehrPcztH/f6Pq18AAAD//wMAUEsDBBQABgAIAAAAIQBcQk/63wAAAAoBAAAPAAAAZHJz&#10;L2Rvd25yZXYueG1sTI/BTsMwDIbvSLxDZCRuLGkZVVuaTgyJIxIbHNgtbUxbrXFKkm2Fpyc7jeNv&#10;f/r9uVrNZmRHdH6wJCFZCGBIrdUDdRI+3l/ucmA+KNJqtIQSftDDqr6+qlSp7Yk2eNyGjsUS8qWS&#10;0IcwlZz7tkej/MJOSHH3ZZ1RIUbXce3UKZabkadCZNyogeKFXk343GO73x6MhHWRr7/flvT6u2l2&#10;uPts9g+pE1Le3sxPj8ACzuECw1k/qkMdnRp7IO3ZGPMySSIq4T7PgJ0BkacFsCZOigx4XfH/L9R/&#10;AAAA//8DAFBLAQItABQABgAIAAAAIQC2gziS/gAAAOEBAAATAAAAAAAAAAAAAAAAAAAAAABbQ29u&#10;dGVudF9UeXBlc10ueG1sUEsBAi0AFAAGAAgAAAAhADj9If/WAAAAlAEAAAsAAAAAAAAAAAAAAAAA&#10;LwEAAF9yZWxzLy5yZWxzUEsBAi0AFAAGAAgAAAAhAFcgpLT5AQAA1wMAAA4AAAAAAAAAAAAAAAAA&#10;LgIAAGRycy9lMm9Eb2MueG1sUEsBAi0AFAAGAAgAAAAhAFxCT/r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62067F8C" w14:textId="77777777" w:rsidR="003D326D" w:rsidRDefault="003A1922">
      <w:pPr>
        <w:spacing w:before="19"/>
        <w:ind w:left="1956" w:right="2113" w:hanging="2"/>
        <w:jc w:val="center"/>
        <w:rPr>
          <w:rFonts w:ascii="Times New Roman"/>
          <w:i/>
          <w:sz w:val="16"/>
        </w:rPr>
      </w:pPr>
      <w:r>
        <w:rPr>
          <w:rFonts w:ascii="Times New Roman"/>
          <w:sz w:val="17"/>
        </w:rPr>
        <w:t>1700 N. Congress Avenue, Austin, Texas 78701-1496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|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P.O. Box 12277, Austin, Texas 78711-2277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Phone: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512/463-6564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| Fax: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512/475-2395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|</w:t>
      </w:r>
      <w:r>
        <w:rPr>
          <w:rFonts w:ascii="Times New Roman"/>
          <w:spacing w:val="42"/>
          <w:sz w:val="17"/>
        </w:rPr>
        <w:t xml:space="preserve"> </w:t>
      </w:r>
      <w:r>
        <w:rPr>
          <w:rFonts w:ascii="Times New Roman"/>
          <w:sz w:val="17"/>
        </w:rPr>
        <w:t>E-Mail:</w:t>
      </w:r>
      <w:r>
        <w:rPr>
          <w:rFonts w:ascii="Times New Roman"/>
          <w:spacing w:val="43"/>
          <w:sz w:val="17"/>
        </w:rPr>
        <w:t xml:space="preserve"> </w:t>
      </w:r>
      <w:hyperlink r:id="rId7">
        <w:r>
          <w:rPr>
            <w:rFonts w:ascii="Times New Roman"/>
            <w:sz w:val="17"/>
          </w:rPr>
          <w:t>info@tvc.texas.gov</w:t>
        </w:r>
      </w:hyperlink>
      <w:r>
        <w:rPr>
          <w:rFonts w:ascii="Times New Roman"/>
          <w:spacing w:val="42"/>
          <w:sz w:val="17"/>
        </w:rPr>
        <w:t xml:space="preserve"> </w:t>
      </w:r>
      <w:r>
        <w:rPr>
          <w:rFonts w:ascii="Times New Roman"/>
          <w:sz w:val="17"/>
        </w:rPr>
        <w:t>|</w:t>
      </w:r>
      <w:r>
        <w:rPr>
          <w:rFonts w:ascii="Times New Roman"/>
          <w:spacing w:val="43"/>
          <w:sz w:val="17"/>
        </w:rPr>
        <w:t xml:space="preserve"> </w:t>
      </w:r>
      <w:r>
        <w:rPr>
          <w:rFonts w:ascii="Times New Roman"/>
          <w:sz w:val="17"/>
        </w:rPr>
        <w:t>Web:</w:t>
      </w:r>
      <w:r>
        <w:rPr>
          <w:rFonts w:ascii="Times New Roman"/>
          <w:spacing w:val="42"/>
          <w:sz w:val="17"/>
        </w:rPr>
        <w:t xml:space="preserve"> </w:t>
      </w:r>
      <w:hyperlink r:id="rId8">
        <w:r>
          <w:rPr>
            <w:rFonts w:ascii="Times New Roman"/>
            <w:sz w:val="17"/>
          </w:rPr>
          <w:t>www.tvc.texas.gov</w:t>
        </w:r>
      </w:hyperlink>
      <w:r>
        <w:rPr>
          <w:rFonts w:ascii="Times New Roman"/>
          <w:spacing w:val="-40"/>
          <w:sz w:val="17"/>
        </w:rPr>
        <w:t xml:space="preserve"> </w:t>
      </w:r>
      <w:r>
        <w:rPr>
          <w:rFonts w:ascii="Times New Roman"/>
          <w:i/>
          <w:sz w:val="16"/>
        </w:rPr>
        <w:t>An</w:t>
      </w:r>
      <w:r>
        <w:rPr>
          <w:rFonts w:ascii="Times New Roman"/>
          <w:i/>
          <w:spacing w:val="-2"/>
          <w:sz w:val="16"/>
        </w:rPr>
        <w:t xml:space="preserve"> </w:t>
      </w:r>
      <w:r>
        <w:rPr>
          <w:rFonts w:ascii="Times New Roman"/>
          <w:i/>
          <w:sz w:val="16"/>
        </w:rPr>
        <w:t>Equal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Opportunity</w:t>
      </w:r>
      <w:r>
        <w:rPr>
          <w:rFonts w:ascii="Times New Roman"/>
          <w:i/>
          <w:spacing w:val="-1"/>
          <w:sz w:val="16"/>
        </w:rPr>
        <w:t xml:space="preserve"> </w:t>
      </w:r>
      <w:r>
        <w:rPr>
          <w:rFonts w:ascii="Times New Roman"/>
          <w:i/>
          <w:sz w:val="16"/>
        </w:rPr>
        <w:t>Employer</w:t>
      </w:r>
    </w:p>
    <w:sectPr w:rsidR="003D326D">
      <w:type w:val="continuous"/>
      <w:pgSz w:w="12240" w:h="15840"/>
      <w:pgMar w:top="360" w:right="44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6CA8"/>
    <w:multiLevelType w:val="hybridMultilevel"/>
    <w:tmpl w:val="569C0EA8"/>
    <w:lvl w:ilvl="0" w:tplc="89CE1A42">
      <w:start w:val="1"/>
      <w:numFmt w:val="upperRoman"/>
      <w:lvlText w:val="%1."/>
      <w:lvlJc w:val="left"/>
      <w:pPr>
        <w:ind w:left="156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A16FFEC">
      <w:numFmt w:val="bullet"/>
      <w:lvlText w:val="•"/>
      <w:lvlJc w:val="left"/>
      <w:pPr>
        <w:ind w:left="2524" w:hanging="720"/>
      </w:pPr>
      <w:rPr>
        <w:rFonts w:hint="default"/>
        <w:lang w:val="en-US" w:eastAsia="en-US" w:bidi="ar-SA"/>
      </w:rPr>
    </w:lvl>
    <w:lvl w:ilvl="2" w:tplc="BAB07F3A">
      <w:numFmt w:val="bullet"/>
      <w:lvlText w:val="•"/>
      <w:lvlJc w:val="left"/>
      <w:pPr>
        <w:ind w:left="3488" w:hanging="720"/>
      </w:pPr>
      <w:rPr>
        <w:rFonts w:hint="default"/>
        <w:lang w:val="en-US" w:eastAsia="en-US" w:bidi="ar-SA"/>
      </w:rPr>
    </w:lvl>
    <w:lvl w:ilvl="3" w:tplc="32BE0694">
      <w:numFmt w:val="bullet"/>
      <w:lvlText w:val="•"/>
      <w:lvlJc w:val="left"/>
      <w:pPr>
        <w:ind w:left="4452" w:hanging="720"/>
      </w:pPr>
      <w:rPr>
        <w:rFonts w:hint="default"/>
        <w:lang w:val="en-US" w:eastAsia="en-US" w:bidi="ar-SA"/>
      </w:rPr>
    </w:lvl>
    <w:lvl w:ilvl="4" w:tplc="9B3267EE">
      <w:numFmt w:val="bullet"/>
      <w:lvlText w:val="•"/>
      <w:lvlJc w:val="left"/>
      <w:pPr>
        <w:ind w:left="5416" w:hanging="720"/>
      </w:pPr>
      <w:rPr>
        <w:rFonts w:hint="default"/>
        <w:lang w:val="en-US" w:eastAsia="en-US" w:bidi="ar-SA"/>
      </w:rPr>
    </w:lvl>
    <w:lvl w:ilvl="5" w:tplc="8F729C90">
      <w:numFmt w:val="bullet"/>
      <w:lvlText w:val="•"/>
      <w:lvlJc w:val="left"/>
      <w:pPr>
        <w:ind w:left="6380" w:hanging="720"/>
      </w:pPr>
      <w:rPr>
        <w:rFonts w:hint="default"/>
        <w:lang w:val="en-US" w:eastAsia="en-US" w:bidi="ar-SA"/>
      </w:rPr>
    </w:lvl>
    <w:lvl w:ilvl="6" w:tplc="C8CA9E76">
      <w:numFmt w:val="bullet"/>
      <w:lvlText w:val="•"/>
      <w:lvlJc w:val="left"/>
      <w:pPr>
        <w:ind w:left="7344" w:hanging="720"/>
      </w:pPr>
      <w:rPr>
        <w:rFonts w:hint="default"/>
        <w:lang w:val="en-US" w:eastAsia="en-US" w:bidi="ar-SA"/>
      </w:rPr>
    </w:lvl>
    <w:lvl w:ilvl="7" w:tplc="BA56122A">
      <w:numFmt w:val="bullet"/>
      <w:lvlText w:val="•"/>
      <w:lvlJc w:val="left"/>
      <w:pPr>
        <w:ind w:left="8308" w:hanging="720"/>
      </w:pPr>
      <w:rPr>
        <w:rFonts w:hint="default"/>
        <w:lang w:val="en-US" w:eastAsia="en-US" w:bidi="ar-SA"/>
      </w:rPr>
    </w:lvl>
    <w:lvl w:ilvl="8" w:tplc="30B0453C">
      <w:numFmt w:val="bullet"/>
      <w:lvlText w:val="•"/>
      <w:lvlJc w:val="left"/>
      <w:pPr>
        <w:ind w:left="9272" w:hanging="720"/>
      </w:pPr>
      <w:rPr>
        <w:rFonts w:hint="default"/>
        <w:lang w:val="en-US" w:eastAsia="en-US" w:bidi="ar-SA"/>
      </w:rPr>
    </w:lvl>
  </w:abstractNum>
  <w:num w:numId="1" w16cid:durableId="1168708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6D"/>
    <w:rsid w:val="0007172A"/>
    <w:rsid w:val="002629DC"/>
    <w:rsid w:val="003A1922"/>
    <w:rsid w:val="003D326D"/>
    <w:rsid w:val="004F1673"/>
    <w:rsid w:val="00512858"/>
    <w:rsid w:val="005877C6"/>
    <w:rsid w:val="00592B06"/>
    <w:rsid w:val="006A7EFC"/>
    <w:rsid w:val="006D6733"/>
    <w:rsid w:val="00714720"/>
    <w:rsid w:val="007B4A7C"/>
    <w:rsid w:val="008F1C14"/>
    <w:rsid w:val="00B334ED"/>
    <w:rsid w:val="00BF115B"/>
    <w:rsid w:val="00E22779"/>
    <w:rsid w:val="00F9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A5A68"/>
  <w15:docId w15:val="{00B4AF7D-794E-43B9-BE49-BF336C00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17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before="146"/>
      <w:ind w:left="156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F1C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c.texas.go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vc.texa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tendee.gotowebinar.com/register/108396935403870286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Gamroth</dc:creator>
  <cp:lastModifiedBy>Cindy Kendrick</cp:lastModifiedBy>
  <cp:revision>2</cp:revision>
  <dcterms:created xsi:type="dcterms:W3CDTF">2023-05-23T20:34:00Z</dcterms:created>
  <dcterms:modified xsi:type="dcterms:W3CDTF">2023-05-23T20:34:00Z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2021-10-07T00:00:00Z</vt:filetime>
  </property>
</Properties>
</file>